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A4" w:rsidRPr="00A83FA4" w:rsidRDefault="00A83FA4" w:rsidP="00A83FA4">
      <w:pPr>
        <w:spacing w:after="272" w:line="408" w:lineRule="atLeast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41"/>
          <w:szCs w:val="41"/>
          <w:lang w:eastAsia="ru-RU"/>
        </w:rPr>
      </w:pPr>
      <w:r w:rsidRPr="00A83FA4">
        <w:rPr>
          <w:rFonts w:ascii="Arial" w:eastAsia="Times New Roman" w:hAnsi="Arial" w:cs="Arial"/>
          <w:b/>
          <w:bCs/>
          <w:caps/>
          <w:color w:val="333333"/>
          <w:kern w:val="36"/>
          <w:sz w:val="41"/>
          <w:szCs w:val="41"/>
          <w:lang w:eastAsia="ru-RU"/>
        </w:rPr>
        <w:t>ПЕРЕЧЕНЬ ЖИЗНЕННО НЕОБХОДИМЫХ И ВАЖНЕЙШИХ ЛЕКАРСТВЕННЫХ СРЕДСТВ</w:t>
      </w:r>
    </w:p>
    <w:p w:rsidR="00A83FA4" w:rsidRPr="00A83FA4" w:rsidRDefault="00A83FA4" w:rsidP="00A83FA4">
      <w:pPr>
        <w:spacing w:before="245" w:after="116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FA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ПЕРЕЧЕНЬ ЖИЗНЕННО НЕОБХОДИМЫХ И ВАЖНЕЙШИХ ЛЕКАРСТВЕННЫХ ПРЕПАРАТОВ ДЛЯ МЕДИЦИНСКОГО ПРИМЕНЕНИЯ НА 2020 ГОД</w:t>
      </w:r>
    </w:p>
    <w:p w:rsidR="00A83FA4" w:rsidRPr="00A83FA4" w:rsidRDefault="00A83FA4" w:rsidP="00A83FA4">
      <w:pPr>
        <w:spacing w:before="245" w:after="116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FA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утвержден Распоряжением Правительства Российской Федерации от 12 октября 2019 г. N 2406-р</w:t>
      </w:r>
    </w:p>
    <w:p w:rsidR="00A83FA4" w:rsidRPr="00A83FA4" w:rsidRDefault="00A83FA4" w:rsidP="00A83FA4">
      <w:pPr>
        <w:spacing w:before="245" w:after="116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83FA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Полный перечень можно скачать </w:t>
      </w:r>
      <w:r w:rsidRPr="00A83FA4">
        <w:rPr>
          <w:rFonts w:ascii="Arial" w:eastAsia="Times New Roman" w:hAnsi="Arial" w:cs="Arial"/>
          <w:b/>
          <w:bCs/>
          <w:color w:val="3399CC"/>
          <w:spacing w:val="5"/>
          <w:sz w:val="19"/>
          <w:lang w:eastAsia="ru-RU"/>
        </w:rPr>
        <w:t>здесь</w:t>
      </w:r>
    </w:p>
    <w:p w:rsidR="00FD3D40" w:rsidRDefault="00FD3D40"/>
    <w:sectPr w:rsidR="00FD3D40" w:rsidSect="00FD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3FA4"/>
    <w:rsid w:val="00A83FA4"/>
    <w:rsid w:val="00FD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40"/>
  </w:style>
  <w:style w:type="paragraph" w:styleId="1">
    <w:name w:val="heading 1"/>
    <w:basedOn w:val="a"/>
    <w:link w:val="10"/>
    <w:uiPriority w:val="9"/>
    <w:qFormat/>
    <w:rsid w:val="00A83F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F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F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Home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IRUSER</dc:creator>
  <cp:lastModifiedBy>IRUSER</cp:lastModifiedBy>
  <cp:revision>1</cp:revision>
  <dcterms:created xsi:type="dcterms:W3CDTF">2020-10-27T03:05:00Z</dcterms:created>
  <dcterms:modified xsi:type="dcterms:W3CDTF">2020-10-27T03:06:00Z</dcterms:modified>
</cp:coreProperties>
</file>